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0EB" w:rsidRDefault="008270EB" w:rsidP="00827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KONTROLA</w:t>
      </w:r>
    </w:p>
    <w:p w:rsidR="008270EB" w:rsidRDefault="008270EB" w:rsidP="008270EB">
      <w:pPr>
        <w:rPr>
          <w:rFonts w:ascii="Times New Roman" w:hAnsi="Times New Roman" w:cs="Times New Roman"/>
          <w:b/>
          <w:sz w:val="24"/>
          <w:szCs w:val="24"/>
        </w:rPr>
      </w:pPr>
      <w:r w:rsidRPr="00F44BBB">
        <w:rPr>
          <w:rFonts w:ascii="Times New Roman" w:hAnsi="Times New Roman" w:cs="Times New Roman"/>
          <w:b/>
          <w:sz w:val="24"/>
          <w:szCs w:val="24"/>
        </w:rPr>
        <w:t>cvičení 5/99</w:t>
      </w:r>
    </w:p>
    <w:p w:rsidR="008270EB" w:rsidRDefault="008270EB" w:rsidP="008270E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39CB">
        <w:rPr>
          <w:rFonts w:ascii="Times New Roman" w:hAnsi="Times New Roman" w:cs="Times New Roman"/>
          <w:sz w:val="24"/>
          <w:szCs w:val="24"/>
          <w:u w:val="single"/>
        </w:rPr>
        <w:t>jezevčíc</w:t>
      </w:r>
      <w:r>
        <w:rPr>
          <w:rFonts w:ascii="Times New Roman" w:hAnsi="Times New Roman" w:cs="Times New Roman"/>
          <w:sz w:val="24"/>
          <w:szCs w:val="24"/>
        </w:rPr>
        <w:t>i pobíhali</w:t>
      </w:r>
    </w:p>
    <w:p w:rsidR="008270EB" w:rsidRDefault="008270EB" w:rsidP="008270E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39CB">
        <w:rPr>
          <w:rFonts w:ascii="Times New Roman" w:hAnsi="Times New Roman" w:cs="Times New Roman"/>
          <w:sz w:val="24"/>
          <w:szCs w:val="24"/>
          <w:u w:val="single"/>
        </w:rPr>
        <w:t xml:space="preserve">sousedé </w:t>
      </w:r>
      <w:r>
        <w:rPr>
          <w:rFonts w:ascii="Times New Roman" w:hAnsi="Times New Roman" w:cs="Times New Roman"/>
          <w:sz w:val="24"/>
          <w:szCs w:val="24"/>
        </w:rPr>
        <w:t>si koupili</w:t>
      </w:r>
    </w:p>
    <w:p w:rsidR="008270EB" w:rsidRDefault="008270EB" w:rsidP="008270E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39CB">
        <w:rPr>
          <w:rFonts w:ascii="Times New Roman" w:hAnsi="Times New Roman" w:cs="Times New Roman"/>
          <w:sz w:val="24"/>
          <w:szCs w:val="24"/>
          <w:u w:val="single"/>
        </w:rPr>
        <w:t>fotografie a obrazy</w:t>
      </w:r>
      <w:r>
        <w:rPr>
          <w:rFonts w:ascii="Times New Roman" w:hAnsi="Times New Roman" w:cs="Times New Roman"/>
          <w:sz w:val="24"/>
          <w:szCs w:val="24"/>
        </w:rPr>
        <w:t xml:space="preserve"> visely</w:t>
      </w:r>
      <w:r>
        <w:rPr>
          <w:rFonts w:ascii="Times New Roman" w:hAnsi="Times New Roman" w:cs="Times New Roman"/>
          <w:sz w:val="24"/>
          <w:szCs w:val="24"/>
        </w:rPr>
        <w:t xml:space="preserve"> – podmět několikanásobný</w:t>
      </w:r>
    </w:p>
    <w:p w:rsidR="008270EB" w:rsidRDefault="008270EB" w:rsidP="008270E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39CB">
        <w:rPr>
          <w:rFonts w:ascii="Times New Roman" w:hAnsi="Times New Roman" w:cs="Times New Roman"/>
          <w:sz w:val="24"/>
          <w:szCs w:val="24"/>
          <w:u w:val="single"/>
        </w:rPr>
        <w:t>Radka</w:t>
      </w:r>
      <w:r>
        <w:rPr>
          <w:rFonts w:ascii="Times New Roman" w:hAnsi="Times New Roman" w:cs="Times New Roman"/>
          <w:sz w:val="24"/>
          <w:szCs w:val="24"/>
        </w:rPr>
        <w:t xml:space="preserve"> je kamarádka – přísudek jmenný se sponou</w:t>
      </w:r>
    </w:p>
    <w:p w:rsidR="008270EB" w:rsidRDefault="008270EB" w:rsidP="008270E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39CB">
        <w:rPr>
          <w:rFonts w:ascii="Times New Roman" w:hAnsi="Times New Roman" w:cs="Times New Roman"/>
          <w:sz w:val="24"/>
          <w:szCs w:val="24"/>
          <w:u w:val="single"/>
        </w:rPr>
        <w:t>někdo</w:t>
      </w:r>
      <w:r>
        <w:rPr>
          <w:rFonts w:ascii="Times New Roman" w:hAnsi="Times New Roman" w:cs="Times New Roman"/>
          <w:sz w:val="24"/>
          <w:szCs w:val="24"/>
        </w:rPr>
        <w:t xml:space="preserve"> si zapomněl</w:t>
      </w:r>
    </w:p>
    <w:p w:rsidR="008270EB" w:rsidRDefault="008270EB" w:rsidP="008270E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39CB">
        <w:rPr>
          <w:rFonts w:ascii="Times New Roman" w:hAnsi="Times New Roman" w:cs="Times New Roman"/>
          <w:sz w:val="24"/>
          <w:szCs w:val="24"/>
          <w:u w:val="single"/>
        </w:rPr>
        <w:t>(ty)</w:t>
      </w:r>
      <w:r>
        <w:rPr>
          <w:rFonts w:ascii="Times New Roman" w:hAnsi="Times New Roman" w:cs="Times New Roman"/>
          <w:sz w:val="24"/>
          <w:szCs w:val="24"/>
        </w:rPr>
        <w:t xml:space="preserve"> sis vyčistil – podmět nevyjádřený</w:t>
      </w:r>
    </w:p>
    <w:p w:rsidR="008270EB" w:rsidRDefault="008270EB" w:rsidP="008270E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39CB">
        <w:rPr>
          <w:rFonts w:ascii="Times New Roman" w:hAnsi="Times New Roman" w:cs="Times New Roman"/>
          <w:sz w:val="24"/>
          <w:szCs w:val="24"/>
          <w:u w:val="single"/>
        </w:rPr>
        <w:t>(oni</w:t>
      </w:r>
      <w:r>
        <w:rPr>
          <w:rFonts w:ascii="Times New Roman" w:hAnsi="Times New Roman" w:cs="Times New Roman"/>
          <w:sz w:val="24"/>
          <w:szCs w:val="24"/>
        </w:rPr>
        <w:t>) nepromítají – podmět nevyjádřený</w:t>
      </w:r>
    </w:p>
    <w:p w:rsidR="008270EB" w:rsidRDefault="008270EB" w:rsidP="008270E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39CB">
        <w:rPr>
          <w:rFonts w:ascii="Times New Roman" w:hAnsi="Times New Roman" w:cs="Times New Roman"/>
          <w:sz w:val="24"/>
          <w:szCs w:val="24"/>
          <w:u w:val="single"/>
        </w:rPr>
        <w:t>ona</w:t>
      </w:r>
      <w:r>
        <w:rPr>
          <w:rFonts w:ascii="Times New Roman" w:hAnsi="Times New Roman" w:cs="Times New Roman"/>
          <w:sz w:val="24"/>
          <w:szCs w:val="24"/>
        </w:rPr>
        <w:t xml:space="preserve"> neřekla</w:t>
      </w:r>
    </w:p>
    <w:p w:rsidR="008270EB" w:rsidRDefault="008270EB" w:rsidP="008270E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39CB">
        <w:rPr>
          <w:rFonts w:ascii="Times New Roman" w:hAnsi="Times New Roman" w:cs="Times New Roman"/>
          <w:sz w:val="24"/>
          <w:szCs w:val="24"/>
          <w:u w:val="single"/>
        </w:rPr>
        <w:t>meruňky a jahody</w:t>
      </w:r>
      <w:r>
        <w:rPr>
          <w:rFonts w:ascii="Times New Roman" w:hAnsi="Times New Roman" w:cs="Times New Roman"/>
          <w:sz w:val="24"/>
          <w:szCs w:val="24"/>
        </w:rPr>
        <w:t xml:space="preserve"> jsou vynikající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podmět několikanásobný</w:t>
      </w:r>
    </w:p>
    <w:p w:rsidR="008270EB" w:rsidRDefault="008270EB" w:rsidP="008270E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239CB">
        <w:rPr>
          <w:rFonts w:ascii="Times New Roman" w:hAnsi="Times New Roman" w:cs="Times New Roman"/>
          <w:sz w:val="24"/>
          <w:szCs w:val="24"/>
          <w:u w:val="single"/>
        </w:rPr>
        <w:t>(on)</w:t>
      </w:r>
      <w:r>
        <w:rPr>
          <w:rFonts w:ascii="Times New Roman" w:hAnsi="Times New Roman" w:cs="Times New Roman"/>
          <w:sz w:val="24"/>
          <w:szCs w:val="24"/>
        </w:rPr>
        <w:t xml:space="preserve"> se stal lékařem – podmět nevyjádřený + přísudek jmenný se sponou</w:t>
      </w:r>
    </w:p>
    <w:p w:rsidR="00C34585" w:rsidRDefault="008270EB"/>
    <w:sectPr w:rsidR="00C345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177F2"/>
    <w:multiLevelType w:val="hybridMultilevel"/>
    <w:tmpl w:val="AF96C0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0EB"/>
    <w:rsid w:val="00734F4E"/>
    <w:rsid w:val="008270EB"/>
    <w:rsid w:val="00A7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70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270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70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270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339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2020-05-17T21:32:00Z</dcterms:created>
  <dcterms:modified xsi:type="dcterms:W3CDTF">2020-05-17T21:33:00Z</dcterms:modified>
</cp:coreProperties>
</file>